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A6CF3" w14:textId="77777777" w:rsidR="000E3493" w:rsidRPr="00790110" w:rsidRDefault="007C5407" w:rsidP="00790110">
      <w:pPr>
        <w:jc w:val="center"/>
        <w:rPr>
          <w:b/>
          <w:u w:val="single"/>
        </w:rPr>
      </w:pPr>
      <w:r w:rsidRPr="00790110">
        <w:rPr>
          <w:b/>
          <w:u w:val="single"/>
        </w:rPr>
        <w:t>ΜΕΘΟΔΟΛΟΓΙΑ ΑΞΙΟΛΟΓΗΣΗΣ</w:t>
      </w:r>
    </w:p>
    <w:p w14:paraId="41627A1F" w14:textId="77777777" w:rsidR="00790110" w:rsidRDefault="00790110" w:rsidP="00573500">
      <w:pPr>
        <w:jc w:val="both"/>
      </w:pPr>
      <w:r>
        <w:t xml:space="preserve">Δράση </w:t>
      </w:r>
      <w:r>
        <w:t>2.4.1_1 – «</w:t>
      </w:r>
      <w:r w:rsidRPr="007C5407">
        <w:rPr>
          <w:i/>
        </w:rPr>
        <w:t>Κατασκευή Έργων Αντιπλημμυρικής Προστασίας – (Νέες πράξεις)</w:t>
      </w:r>
      <w:r>
        <w:t>»</w:t>
      </w:r>
    </w:p>
    <w:p w14:paraId="79F3DAEA" w14:textId="77777777" w:rsidR="007C5407" w:rsidRDefault="007C5407" w:rsidP="00573500">
      <w:pPr>
        <w:jc w:val="both"/>
      </w:pPr>
      <w:r>
        <w:t xml:space="preserve">Προτείνεται η </w:t>
      </w:r>
      <w:r w:rsidRPr="007C5407">
        <w:rPr>
          <w:b/>
        </w:rPr>
        <w:t>συγκριτική αξιολόγηση</w:t>
      </w:r>
      <w:r>
        <w:t xml:space="preserve"> ως μεθοδολογία για την επιλογή των προτεινόμενων πράξεων της </w:t>
      </w:r>
      <w:r w:rsidR="00790110">
        <w:t xml:space="preserve">παρούσας δράσης </w:t>
      </w:r>
      <w:r>
        <w:t xml:space="preserve">καθώς πλεονεκτεί στην </w:t>
      </w:r>
      <w:r w:rsidR="00790110">
        <w:t xml:space="preserve">τεκμηρίωση της </w:t>
      </w:r>
      <w:r>
        <w:t>επιλογή</w:t>
      </w:r>
      <w:r w:rsidR="00790110">
        <w:t>ς</w:t>
      </w:r>
      <w:r>
        <w:t xml:space="preserve"> εκείνων που διακρίνονται για τ</w:t>
      </w:r>
      <w:r w:rsidR="00790110">
        <w:t xml:space="preserve">ον υψηλό βαθμό </w:t>
      </w:r>
      <w:r>
        <w:t>σκοπιμότητα</w:t>
      </w:r>
      <w:r w:rsidR="00790110">
        <w:t>ς</w:t>
      </w:r>
      <w:r>
        <w:t xml:space="preserve"> ωριμότητα</w:t>
      </w:r>
      <w:r w:rsidR="00790110">
        <w:t>ς για την υλοποίηση.</w:t>
      </w:r>
    </w:p>
    <w:p w14:paraId="1B22332E" w14:textId="77777777" w:rsidR="00790110" w:rsidRDefault="00573500" w:rsidP="00573500">
      <w:pPr>
        <w:jc w:val="both"/>
      </w:pPr>
      <w:r>
        <w:t>Λεπτομέρειες για την εφαρμοζόμενη διαδικασία της συγκριτικής αξιολόγησης δίνονται στον οδηγό αξιολόγησης «</w:t>
      </w:r>
      <w:r w:rsidRPr="00573500">
        <w:t>Ο.I.1_1_ΟΔΗΓΙΕΣ ΑΞΙΟΛΟΓΗΣΗΣ 21-27_v3_15.12.2023.docx</w:t>
      </w:r>
      <w:r>
        <w:t>» του Συστήματος Διαχείρισης και Ελέγχου.</w:t>
      </w:r>
      <w:bookmarkStart w:id="0" w:name="_GoBack"/>
      <w:bookmarkEnd w:id="0"/>
    </w:p>
    <w:sectPr w:rsidR="0079011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407"/>
    <w:rsid w:val="000E3493"/>
    <w:rsid w:val="00573500"/>
    <w:rsid w:val="00790110"/>
    <w:rsid w:val="007C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CD3A1"/>
  <w15:chartTrackingRefBased/>
  <w15:docId w15:val="{D2241D36-DA30-4993-8944-EB054E275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D63729FA9E2B47B2D0E5F381B7760F" ma:contentTypeVersion="18" ma:contentTypeDescription="Create a new document." ma:contentTypeScope="" ma:versionID="a6f4c06c4a6c6e7c16404850a9b56b9f">
  <xsd:schema xmlns:xsd="http://www.w3.org/2001/XMLSchema" xmlns:xs="http://www.w3.org/2001/XMLSchema" xmlns:p="http://schemas.microsoft.com/office/2006/metadata/properties" xmlns:ns3="6fb8953a-4a89-43cf-a567-9b77ad25ff9e" xmlns:ns4="1462b46e-f33a-4752-86d7-8fbdd3b692c4" targetNamespace="http://schemas.microsoft.com/office/2006/metadata/properties" ma:root="true" ma:fieldsID="f86856789b594657ddcfeba3b4ba2a8e" ns3:_="" ns4:_="">
    <xsd:import namespace="6fb8953a-4a89-43cf-a567-9b77ad25ff9e"/>
    <xsd:import namespace="1462b46e-f33a-4752-86d7-8fbdd3b692c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8953a-4a89-43cf-a567-9b77ad25ff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2b46e-f33a-4752-86d7-8fbdd3b692c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fb8953a-4a89-43cf-a567-9b77ad25ff9e" xsi:nil="true"/>
  </documentManagement>
</p:properties>
</file>

<file path=customXml/itemProps1.xml><?xml version="1.0" encoding="utf-8"?>
<ds:datastoreItem xmlns:ds="http://schemas.openxmlformats.org/officeDocument/2006/customXml" ds:itemID="{01EB9004-1E64-443C-9918-5629FBC08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8953a-4a89-43cf-a567-9b77ad25ff9e"/>
    <ds:schemaRef ds:uri="1462b46e-f33a-4752-86d7-8fbdd3b692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EA2F21-F0CB-4C3F-8B9D-D4AE103E7E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6C0793-BD1F-472E-ADC4-04FC89488F4E}">
  <ds:schemaRefs>
    <ds:schemaRef ds:uri="http://schemas.microsoft.com/office/2006/documentManagement/types"/>
    <ds:schemaRef ds:uri="6fb8953a-4a89-43cf-a567-9b77ad25ff9e"/>
    <ds:schemaRef ds:uri="1462b46e-f33a-4752-86d7-8fbdd3b692c4"/>
    <ds:schemaRef ds:uri="http://purl.org/dc/terms/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85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ΒΕΛΛΙΟΣ ΛΕΩΝΙΔΑΣ</dc:creator>
  <cp:keywords/>
  <dc:description/>
  <cp:lastModifiedBy>ΒΕΛΛΙΟΣ ΛΕΩΝΙΔΑΣ</cp:lastModifiedBy>
  <cp:revision>1</cp:revision>
  <dcterms:created xsi:type="dcterms:W3CDTF">2024-06-17T10:55:00Z</dcterms:created>
  <dcterms:modified xsi:type="dcterms:W3CDTF">2024-06-17T11:08:00Z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0x010100E4D63729FA9E2B47B2D0E5F381B7760F</vt:lpwstr>
  </property>
</Properties>
</file>